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51" w:rsidRPr="00CA7667" w:rsidRDefault="00CA7667" w:rsidP="009A2192">
      <w:pPr>
        <w:spacing w:after="0"/>
        <w:jc w:val="both"/>
        <w:outlineLvl w:val="0"/>
        <w:rPr>
          <w:rFonts w:ascii="Times New Roman" w:hAnsi="Times New Roman"/>
          <w:sz w:val="32"/>
          <w:szCs w:val="24"/>
          <w:lang w:val="pt-BR"/>
        </w:rPr>
      </w:pPr>
      <w:r w:rsidRPr="00CA7667">
        <w:rPr>
          <w:rFonts w:ascii="Times New Roman" w:hAnsi="Times New Roman"/>
          <w:sz w:val="32"/>
          <w:szCs w:val="24"/>
          <w:lang w:val="pt-BR"/>
        </w:rPr>
        <w:t>ANEXA NR.</w:t>
      </w:r>
      <w:r w:rsidR="007C5A69">
        <w:rPr>
          <w:rFonts w:ascii="Times New Roman" w:hAnsi="Times New Roman"/>
          <w:sz w:val="32"/>
          <w:szCs w:val="24"/>
          <w:lang w:val="pt-BR"/>
        </w:rPr>
        <w:t>3</w:t>
      </w:r>
      <w:bookmarkStart w:id="0" w:name="_GoBack"/>
      <w:bookmarkEnd w:id="0"/>
      <w:r w:rsidR="009A2192">
        <w:rPr>
          <w:rFonts w:ascii="Times New Roman" w:hAnsi="Times New Roman"/>
          <w:sz w:val="32"/>
          <w:szCs w:val="24"/>
          <w:lang w:val="pt-BR"/>
        </w:rPr>
        <w:t xml:space="preserve"> </w:t>
      </w:r>
      <w:r w:rsidR="009A2192" w:rsidRPr="009A2192">
        <w:rPr>
          <w:rFonts w:ascii="Times New Roman" w:hAnsi="Times New Roman"/>
          <w:sz w:val="32"/>
          <w:szCs w:val="32"/>
          <w:lang w:val="pt-BR"/>
        </w:rPr>
        <w:t xml:space="preserve">la </w:t>
      </w:r>
      <w:r w:rsidR="0007087A">
        <w:rPr>
          <w:rFonts w:ascii="Times New Roman" w:hAnsi="Times New Roman"/>
          <w:sz w:val="32"/>
          <w:szCs w:val="32"/>
          <w:lang w:val="ro-RO"/>
        </w:rPr>
        <w:t>f</w:t>
      </w:r>
      <w:r w:rsidR="009A2192" w:rsidRPr="009A2192">
        <w:rPr>
          <w:rFonts w:ascii="Times New Roman" w:hAnsi="Times New Roman"/>
          <w:sz w:val="32"/>
          <w:szCs w:val="32"/>
          <w:lang w:val="ro-RO"/>
        </w:rPr>
        <w:t>ormular</w:t>
      </w:r>
      <w:r w:rsidR="009A2192">
        <w:rPr>
          <w:rFonts w:ascii="Times New Roman" w:hAnsi="Times New Roman"/>
          <w:sz w:val="32"/>
          <w:szCs w:val="32"/>
          <w:lang w:val="ro-RO"/>
        </w:rPr>
        <w:t>ul</w:t>
      </w:r>
      <w:r w:rsidR="009A2192" w:rsidRPr="009A2192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07087A">
        <w:rPr>
          <w:rFonts w:ascii="Times New Roman" w:hAnsi="Times New Roman"/>
          <w:sz w:val="32"/>
          <w:szCs w:val="32"/>
          <w:lang w:val="ro-RO"/>
        </w:rPr>
        <w:t xml:space="preserve">Cerere de plată </w:t>
      </w:r>
      <w:r w:rsidR="009A2192" w:rsidRPr="009A2192">
        <w:rPr>
          <w:rFonts w:ascii="Times New Roman" w:hAnsi="Times New Roman"/>
          <w:sz w:val="32"/>
          <w:szCs w:val="32"/>
          <w:lang w:val="ro-RO"/>
        </w:rPr>
        <w:t>Măsur</w:t>
      </w:r>
      <w:r w:rsidR="0007087A">
        <w:rPr>
          <w:rFonts w:ascii="Times New Roman" w:hAnsi="Times New Roman"/>
          <w:sz w:val="32"/>
          <w:szCs w:val="32"/>
          <w:lang w:val="ro-RO"/>
        </w:rPr>
        <w:t>a</w:t>
      </w:r>
      <w:r w:rsidR="009A2192" w:rsidRPr="009A2192">
        <w:rPr>
          <w:rFonts w:ascii="Times New Roman" w:hAnsi="Times New Roman"/>
          <w:sz w:val="32"/>
          <w:szCs w:val="32"/>
          <w:lang w:val="ro-RO"/>
        </w:rPr>
        <w:t xml:space="preserve"> 215 - Pachetul a) Plăţi în favoarea bunăstării porcinelor</w:t>
      </w:r>
    </w:p>
    <w:p w:rsidR="00177DC7" w:rsidRPr="00603EE5" w:rsidRDefault="00177DC7" w:rsidP="00CB1951">
      <w:pPr>
        <w:spacing w:after="0"/>
        <w:jc w:val="right"/>
        <w:outlineLvl w:val="0"/>
        <w:rPr>
          <w:rFonts w:ascii="Times New Roman" w:hAnsi="Times New Roman"/>
          <w:sz w:val="24"/>
          <w:szCs w:val="24"/>
          <w:lang w:val="pt-BR"/>
        </w:rPr>
      </w:pPr>
    </w:p>
    <w:p w:rsidR="00603EE5" w:rsidRPr="00603EE5" w:rsidRDefault="000130FE" w:rsidP="00603EE5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C3487">
        <w:rPr>
          <w:rFonts w:ascii="Times New Roman" w:eastAsia="Times New Roman" w:hAnsi="Times New Roman"/>
          <w:b/>
          <w:bCs/>
          <w:color w:val="000000"/>
          <w:sz w:val="24"/>
        </w:rPr>
        <w:t xml:space="preserve">PERIOADĂ DE REFERINŢĂ </w:t>
      </w:r>
      <w:proofErr w:type="gramStart"/>
      <w:r>
        <w:rPr>
          <w:rFonts w:ascii="Times New Roman" w:hAnsi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DE ANGAJAMENT </w:t>
      </w:r>
      <w:r w:rsidR="00603EE5" w:rsidRPr="00603EE5">
        <w:rPr>
          <w:rFonts w:ascii="Times New Roman" w:hAnsi="Times New Roman"/>
          <w:b/>
          <w:sz w:val="24"/>
          <w:szCs w:val="24"/>
        </w:rPr>
        <w:t xml:space="preserve">M215 – a) porcine- </w:t>
      </w:r>
      <w:proofErr w:type="spellStart"/>
      <w:r w:rsidR="00603EE5" w:rsidRPr="00603EE5">
        <w:rPr>
          <w:rFonts w:ascii="Times New Roman" w:hAnsi="Times New Roman"/>
          <w:b/>
          <w:sz w:val="24"/>
          <w:szCs w:val="24"/>
        </w:rPr>
        <w:t>cereri</w:t>
      </w:r>
      <w:proofErr w:type="spellEnd"/>
      <w:r w:rsidR="00603EE5" w:rsidRPr="00603E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3EE5" w:rsidRPr="00603EE5">
        <w:rPr>
          <w:rFonts w:ascii="Times New Roman" w:hAnsi="Times New Roman"/>
          <w:b/>
          <w:sz w:val="24"/>
          <w:szCs w:val="24"/>
        </w:rPr>
        <w:t>sprijin</w:t>
      </w:r>
      <w:proofErr w:type="spellEnd"/>
      <w:r w:rsidR="00603EE5" w:rsidRPr="00603EE5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="00603EE5" w:rsidRPr="00603EE5">
        <w:rPr>
          <w:rFonts w:ascii="Times New Roman" w:hAnsi="Times New Roman"/>
          <w:b/>
          <w:sz w:val="24"/>
          <w:szCs w:val="24"/>
        </w:rPr>
        <w:t>plată</w:t>
      </w:r>
      <w:proofErr w:type="spellEnd"/>
      <w:r w:rsidR="00603EE5" w:rsidRPr="00603EE5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="00603EE5" w:rsidRPr="00603EE5">
        <w:rPr>
          <w:rFonts w:ascii="Times New Roman" w:hAnsi="Times New Roman"/>
          <w:b/>
          <w:sz w:val="24"/>
          <w:szCs w:val="24"/>
        </w:rPr>
        <w:t>documente</w:t>
      </w:r>
      <w:proofErr w:type="spellEnd"/>
      <w:r w:rsidR="00603EE5" w:rsidRPr="00603E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3EE5" w:rsidRPr="00603EE5">
        <w:rPr>
          <w:rFonts w:ascii="Times New Roman" w:hAnsi="Times New Roman"/>
          <w:b/>
          <w:sz w:val="24"/>
          <w:szCs w:val="24"/>
        </w:rPr>
        <w:t>justificative</w:t>
      </w:r>
      <w:proofErr w:type="spellEnd"/>
    </w:p>
    <w:p w:rsidR="00C43A0F" w:rsidRDefault="00C43A0F" w:rsidP="00C43A0F"/>
    <w:tbl>
      <w:tblPr>
        <w:tblW w:w="15513" w:type="dxa"/>
        <w:tblInd w:w="-459" w:type="dxa"/>
        <w:tblLook w:val="04A0" w:firstRow="1" w:lastRow="0" w:firstColumn="1" w:lastColumn="0" w:noHBand="0" w:noVBand="1"/>
      </w:tblPr>
      <w:tblGrid>
        <w:gridCol w:w="1338"/>
        <w:gridCol w:w="2681"/>
        <w:gridCol w:w="2835"/>
        <w:gridCol w:w="1276"/>
        <w:gridCol w:w="3060"/>
        <w:gridCol w:w="2764"/>
        <w:gridCol w:w="1559"/>
      </w:tblGrid>
      <w:tr w:rsidR="00C43A0F" w:rsidRPr="00C43A0F" w:rsidTr="001E13AB">
        <w:trPr>
          <w:trHeight w:val="975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Sesiune</w:t>
            </w:r>
            <w:proofErr w:type="spellEnd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/ An de </w:t>
            </w: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angajament</w:t>
            </w:r>
            <w:proofErr w:type="spellEnd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9A2192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192">
              <w:rPr>
                <w:rFonts w:ascii="Arial" w:eastAsia="Times New Roman" w:hAnsi="Arial" w:cs="Arial"/>
                <w:b/>
                <w:lang w:val="ro-RO"/>
              </w:rPr>
              <w:t>Perioadă de referinţă an de angajament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9A2192" w:rsidP="0040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192">
              <w:rPr>
                <w:rFonts w:ascii="Arial" w:eastAsia="Times New Roman" w:hAnsi="Arial" w:cs="Arial"/>
                <w:b/>
                <w:lang w:val="ro-RO"/>
              </w:rPr>
              <w:t xml:space="preserve">Perioada depunere </w:t>
            </w:r>
            <w:r>
              <w:rPr>
                <w:rFonts w:ascii="Arial" w:eastAsia="Times New Roman" w:hAnsi="Arial" w:cs="Arial"/>
                <w:b/>
                <w:lang w:val="ro-RO"/>
              </w:rPr>
              <w:t>cerere de plată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Categorie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DC7189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C43A0F"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erioada</w:t>
            </w:r>
            <w:proofErr w:type="spellEnd"/>
            <w:r w:rsidR="00C43A0F"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A0F"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="00C43A0F"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care se </w:t>
            </w:r>
            <w:proofErr w:type="spellStart"/>
            <w:r w:rsidR="00C43A0F"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</w:t>
            </w:r>
            <w:proofErr w:type="spellEnd"/>
            <w:r w:rsidR="00C43A0F"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A0F"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depune</w:t>
            </w:r>
            <w:proofErr w:type="spellEnd"/>
            <w:r w:rsidR="00C43A0F"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A0F"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decontul</w:t>
            </w:r>
            <w:proofErr w:type="spellEnd"/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DC7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Perioada</w:t>
            </w:r>
            <w:proofErr w:type="spellEnd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depunere</w:t>
            </w:r>
            <w:proofErr w:type="spellEnd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decont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Observatii</w:t>
            </w:r>
            <w:proofErr w:type="spellEnd"/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13AB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Sesiunea</w:t>
            </w:r>
            <w:proofErr w:type="spellEnd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V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–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2016 - 15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Porci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grași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Scrofițe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martie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DEPUS,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restructurare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</w:t>
            </w:r>
            <w:r w:rsidR="009A2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rmaţii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luni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2016 - 30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2016 - 15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2016 - 30 sept 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2016 - 17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2017 - 20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30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Scroafe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–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2017 - 20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13AB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Sesiunea</w:t>
            </w:r>
            <w:proofErr w:type="spellEnd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V.I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2017 - 15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iulie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Porci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grași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Scrofițe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2017 - 31 mar 2017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2017 - 18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6,5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luni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deconturi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ultimul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3,5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luni</w:t>
            </w:r>
            <w:proofErr w:type="spellEnd"/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2017 - 15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17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30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Scroafe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2017 - 15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iulie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17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9A2192">
        <w:trPr>
          <w:trHeight w:val="315"/>
        </w:trPr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13AB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Sesiunea</w:t>
            </w:r>
            <w:proofErr w:type="spellEnd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IV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–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2016 - 15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Porci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grași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Scrofițe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martie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9A2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DEPUS, </w:t>
            </w:r>
            <w:proofErr w:type="spellStart"/>
            <w:r w:rsidR="009A2192"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restructurare</w:t>
            </w:r>
            <w:proofErr w:type="spellEnd"/>
            <w:r w:rsidR="009A2192"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2192"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</w:t>
            </w:r>
            <w:r w:rsidR="009A2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rmaţii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luni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2016 - 30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2016 - 15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2016 - 30 sept 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2016 - 17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2017 - 20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30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Scroafe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–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2017 - 20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13AB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Sesiunea</w:t>
            </w:r>
            <w:proofErr w:type="spellEnd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V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– 17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febr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Porci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grași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Scrofițe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– 31 mart 2017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2017 - 18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≈13,5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luni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4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deconturi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ultimul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4,5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luni</w:t>
            </w:r>
            <w:proofErr w:type="spellEnd"/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2017 - 30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2017 - 18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2017 - 30 sept 2017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2017 - 16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2017 - 17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feb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febr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2018 - 5 mar 2018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30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Scroafe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– 17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febr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febr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2018 - 5 mar 2018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13AB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Sesiunea</w:t>
            </w:r>
            <w:proofErr w:type="spellEnd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III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–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2016 - 15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Porci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grași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Scrofițe</w:t>
            </w:r>
            <w:proofErr w:type="spellEnd"/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– 31 mart 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DEPUS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luni</w:t>
            </w:r>
            <w:proofErr w:type="spellEnd"/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2016 - 30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2016 - 15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2016 - 30 sept 2016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2016 - 17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30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2017 - 20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30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Scroafe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–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2017 - 20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13AB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Sesiunea</w:t>
            </w:r>
            <w:proofErr w:type="spellEnd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IV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–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Porci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grași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Scrofițe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– 31 mart 2017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2017 - 18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luni</w:t>
            </w:r>
            <w:proofErr w:type="spellEnd"/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2017 - 30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2017 - 18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2017 - 30 sept 2017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2017 - 16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30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2018 - 18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9A2192">
        <w:trPr>
          <w:trHeight w:val="330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Scroafe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–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2018 - 18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9A2192">
        <w:trPr>
          <w:trHeight w:val="315"/>
        </w:trPr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13AB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Sesiunea</w:t>
            </w:r>
            <w:proofErr w:type="spellEnd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V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–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Porci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grași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Scrofițe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– 31 mart 2018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2018 - 17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luni</w:t>
            </w:r>
            <w:proofErr w:type="spellEnd"/>
          </w:p>
        </w:tc>
      </w:tr>
      <w:tr w:rsidR="00C43A0F" w:rsidRPr="00C43A0F" w:rsidTr="009A2192">
        <w:trPr>
          <w:trHeight w:val="315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2018 - 30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2018 - 17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9A2192">
        <w:trPr>
          <w:trHeight w:val="315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2018 - 30 sept 2018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2018 - 16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9A2192">
        <w:trPr>
          <w:trHeight w:val="330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2019 - 18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30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Scroafe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–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2019 - 18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13AB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Sesiunea</w:t>
            </w:r>
            <w:proofErr w:type="spellEnd"/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An V</w:t>
            </w:r>
            <w:r w:rsidR="001E1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43A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– 30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2019 - 31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Porci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grași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Scrofițe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– 31 mart 2019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2019 - 16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luni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deconturi</w:t>
            </w:r>
            <w:proofErr w:type="spellEnd"/>
          </w:p>
        </w:tc>
      </w:tr>
      <w:tr w:rsidR="00C43A0F" w:rsidRPr="00C43A0F" w:rsidTr="001E13AB">
        <w:trPr>
          <w:trHeight w:val="315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2019 - 30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2019 - 16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A0F" w:rsidRPr="00C43A0F" w:rsidTr="001E13AB">
        <w:trPr>
          <w:trHeight w:val="330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Scroafe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– 30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iun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2019 - 16 </w:t>
            </w:r>
            <w:proofErr w:type="spellStart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iul</w:t>
            </w:r>
            <w:proofErr w:type="spellEnd"/>
            <w:r w:rsidRPr="00C43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3A0F" w:rsidRPr="00C43A0F" w:rsidRDefault="00C43A0F" w:rsidP="00C43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43A0F" w:rsidRDefault="00C43A0F" w:rsidP="001E13AB"/>
    <w:sectPr w:rsidR="00C43A0F" w:rsidSect="00CB1951">
      <w:pgSz w:w="16840" w:h="11907" w:orient="landscape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51"/>
    <w:rsid w:val="000130FE"/>
    <w:rsid w:val="0007087A"/>
    <w:rsid w:val="00090FFA"/>
    <w:rsid w:val="00177DC7"/>
    <w:rsid w:val="001A54E5"/>
    <w:rsid w:val="001E13AB"/>
    <w:rsid w:val="002965F1"/>
    <w:rsid w:val="0030474F"/>
    <w:rsid w:val="00350996"/>
    <w:rsid w:val="00384C62"/>
    <w:rsid w:val="004075A8"/>
    <w:rsid w:val="00603EE5"/>
    <w:rsid w:val="0064054A"/>
    <w:rsid w:val="007C5A69"/>
    <w:rsid w:val="009A2192"/>
    <w:rsid w:val="00B0602A"/>
    <w:rsid w:val="00C43A0F"/>
    <w:rsid w:val="00CA7667"/>
    <w:rsid w:val="00CB1951"/>
    <w:rsid w:val="00D012BD"/>
    <w:rsid w:val="00DA638F"/>
    <w:rsid w:val="00DC7189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STOICA</dc:creator>
  <cp:lastModifiedBy>Alexandru MUSALOIU</cp:lastModifiedBy>
  <cp:revision>8</cp:revision>
  <dcterms:created xsi:type="dcterms:W3CDTF">2016-06-07T08:26:00Z</dcterms:created>
  <dcterms:modified xsi:type="dcterms:W3CDTF">2016-06-07T10:00:00Z</dcterms:modified>
</cp:coreProperties>
</file>